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7C" w:rsidRPr="008B73CD" w:rsidRDefault="00243F7C">
      <w:pPr>
        <w:pStyle w:val="BodyText"/>
        <w:spacing w:line="264" w:lineRule="exact"/>
        <w:rPr>
          <w:spacing w:val="-1"/>
        </w:rPr>
      </w:pPr>
      <w:bookmarkStart w:id="0" w:name="_GoBack"/>
      <w:r w:rsidRPr="008B73CD">
        <w:rPr>
          <w:spacing w:val="-1"/>
        </w:rPr>
        <w:t>ECU LAB SCHOOL</w:t>
      </w:r>
    </w:p>
    <w:bookmarkEnd w:id="0"/>
    <w:p w:rsidR="00DF69D4" w:rsidRDefault="00243F7C">
      <w:pPr>
        <w:pStyle w:val="BodyText"/>
        <w:spacing w:before="7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1"/>
        </w:rPr>
        <w:t>00</w:t>
      </w:r>
      <w:r>
        <w:t>7</w:t>
      </w:r>
    </w:p>
    <w:p w:rsidR="00DF69D4" w:rsidRDefault="00DF69D4">
      <w:pPr>
        <w:sectPr w:rsidR="00DF69D4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426"/>
            <w:col w:w="1834"/>
          </w:cols>
        </w:sectPr>
      </w:pPr>
    </w:p>
    <w:p w:rsidR="00DF69D4" w:rsidRDefault="00DF69D4">
      <w:pPr>
        <w:spacing w:before="1" w:line="110" w:lineRule="exact"/>
        <w:rPr>
          <w:sz w:val="11"/>
          <w:szCs w:val="11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243F7C">
      <w:pPr>
        <w:pStyle w:val="BodyText"/>
        <w:spacing w:before="71"/>
        <w:ind w:left="0"/>
        <w:jc w:val="center"/>
      </w:pPr>
      <w: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t>EE</w:t>
      </w:r>
      <w:r>
        <w:rPr>
          <w:spacing w:val="-21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t>IEVA</w:t>
      </w:r>
      <w:r>
        <w:rPr>
          <w:spacing w:val="-1"/>
        </w:rPr>
        <w:t>NC</w:t>
      </w:r>
      <w:r>
        <w:t>ES</w:t>
      </w:r>
    </w:p>
    <w:p w:rsidR="00DF69D4" w:rsidRDefault="00DF69D4">
      <w:pPr>
        <w:spacing w:before="10" w:line="260" w:lineRule="exact"/>
        <w:rPr>
          <w:sz w:val="26"/>
          <w:szCs w:val="26"/>
        </w:rPr>
      </w:pPr>
    </w:p>
    <w:p w:rsidR="00DF69D4" w:rsidRDefault="00243F7C">
      <w:pPr>
        <w:pStyle w:val="BodyText"/>
        <w:spacing w:line="264" w:lineRule="exact"/>
        <w:ind w:right="12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plo</w:t>
      </w:r>
      <w:r>
        <w:t>y</w:t>
      </w:r>
      <w:r>
        <w:rPr>
          <w:spacing w:val="-1"/>
        </w:rPr>
        <w:t>e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1"/>
        </w:rPr>
        <w:t>ie</w:t>
      </w:r>
      <w:r>
        <w:t>v</w:t>
      </w:r>
      <w:r>
        <w:rPr>
          <w:spacing w:val="-1"/>
        </w:rPr>
        <w:t>an</w:t>
      </w:r>
      <w:r>
        <w:t>ce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en</w:t>
      </w:r>
      <w:r>
        <w:rPr>
          <w:spacing w:val="2"/>
        </w:rPr>
        <w:t>c</w:t>
      </w:r>
      <w:r>
        <w:rPr>
          <w:spacing w:val="-1"/>
        </w:rPr>
        <w:t>ou</w:t>
      </w:r>
      <w:r>
        <w:t>r</w:t>
      </w:r>
      <w:r>
        <w:rPr>
          <w:spacing w:val="1"/>
        </w:rPr>
        <w:t>a</w:t>
      </w:r>
      <w:r>
        <w:rPr>
          <w:spacing w:val="-1"/>
        </w:rPr>
        <w:t>ge</w:t>
      </w:r>
      <w:r>
        <w:t>d</w:t>
      </w:r>
      <w:r>
        <w:rPr>
          <w:spacing w:val="19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3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19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u</w:t>
      </w:r>
      <w:r>
        <w:t>ch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17"/>
        </w:rPr>
        <w:t xml:space="preserve"> 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deal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1"/>
        </w:rPr>
        <w:t>al</w:t>
      </w:r>
      <w:r>
        <w:t xml:space="preserve">l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1"/>
        </w:rPr>
        <w:t>edia</w:t>
      </w:r>
      <w:r>
        <w:t>te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3"/>
        </w:rPr>
        <w:t>v</w:t>
      </w:r>
      <w:r>
        <w:rPr>
          <w:spacing w:val="2"/>
        </w:rPr>
        <w:t>i</w:t>
      </w:r>
      <w:r>
        <w:t>s</w:t>
      </w:r>
      <w:r>
        <w:rPr>
          <w:spacing w:val="-1"/>
        </w:rPr>
        <w:t>o</w:t>
      </w:r>
      <w:r>
        <w:t>r.</w:t>
      </w:r>
    </w:p>
    <w:p w:rsidR="00DF69D4" w:rsidRDefault="00DF69D4">
      <w:pPr>
        <w:spacing w:before="19" w:line="240" w:lineRule="exact"/>
        <w:rPr>
          <w:sz w:val="24"/>
          <w:szCs w:val="24"/>
        </w:rPr>
      </w:pPr>
    </w:p>
    <w:p w:rsidR="00DF69D4" w:rsidRDefault="00243F7C">
      <w:pPr>
        <w:pStyle w:val="BodyText"/>
        <w:ind w:right="119"/>
        <w:jc w:val="both"/>
      </w:pPr>
      <w:r>
        <w:t>S</w:t>
      </w:r>
      <w:r>
        <w:rPr>
          <w:spacing w:val="-1"/>
        </w:rPr>
        <w:t>houl</w:t>
      </w:r>
      <w:r>
        <w:t>d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he</w:t>
      </w:r>
      <w:r>
        <w:t>re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e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2"/>
        </w:rPr>
        <w:t>s</w:t>
      </w:r>
      <w:r>
        <w:rPr>
          <w:spacing w:val="-1"/>
        </w:rPr>
        <w:t>eq</w:t>
      </w:r>
      <w:r>
        <w:rPr>
          <w:spacing w:val="1"/>
        </w:rPr>
        <w:t>u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m</w:t>
      </w:r>
      <w:r>
        <w:t>,</w:t>
      </w:r>
      <w:r>
        <w:rPr>
          <w:spacing w:val="1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</w:t>
      </w:r>
      <w:r>
        <w:t>e k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dg</w:t>
      </w:r>
      <w:r>
        <w:t>e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 w:rsidR="00614DCC">
        <w:rPr>
          <w:spacing w:val="-3"/>
        </w:rPr>
        <w:t>pr</w:t>
      </w:r>
      <w:r w:rsidR="00614DCC">
        <w:rPr>
          <w:spacing w:val="-2"/>
        </w:rPr>
        <w:t>i</w:t>
      </w:r>
      <w:r w:rsidR="00614DCC">
        <w:rPr>
          <w:spacing w:val="-3"/>
        </w:rPr>
        <w:t>n</w:t>
      </w:r>
      <w:r w:rsidR="00614DCC">
        <w:rPr>
          <w:spacing w:val="-2"/>
        </w:rPr>
        <w:t>ci</w:t>
      </w:r>
      <w:r w:rsidR="00614DCC">
        <w:rPr>
          <w:spacing w:val="-3"/>
        </w:rPr>
        <w:t>pa</w:t>
      </w:r>
      <w:r w:rsidR="00614DCC">
        <w:t>l</w:t>
      </w:r>
      <w:r>
        <w:rPr>
          <w:color w:val="0070C0"/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1"/>
        </w:rPr>
        <w:t>i</w:t>
      </w:r>
      <w:r>
        <w:rPr>
          <w:spacing w:val="-1"/>
        </w:rPr>
        <w:t>a</w:t>
      </w:r>
      <w:r>
        <w:t>te</w:t>
      </w:r>
      <w:r>
        <w:rPr>
          <w:spacing w:val="2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 w:rsidR="008B73CD">
        <w:rPr>
          <w:spacing w:val="-1"/>
        </w:rPr>
        <w:t xml:space="preserve">at East Carolina University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-1"/>
        </w:rPr>
        <w:t>ed</w:t>
      </w:r>
      <w:r w:rsidR="008B73CD">
        <w:rPr>
          <w:spacing w:val="-1"/>
        </w:rPr>
        <w:t xml:space="preserve"> per grievance protocols set forth by the university</w:t>
      </w:r>
      <w:r>
        <w:t>.</w:t>
      </w:r>
    </w:p>
    <w:p w:rsidR="00DF69D4" w:rsidRDefault="00DF69D4">
      <w:pPr>
        <w:spacing w:before="9" w:line="260" w:lineRule="exact"/>
        <w:rPr>
          <w:sz w:val="26"/>
          <w:szCs w:val="26"/>
        </w:rPr>
      </w:pPr>
    </w:p>
    <w:p w:rsidR="00DF69D4" w:rsidRDefault="00DF69D4">
      <w:pPr>
        <w:pStyle w:val="BodyText"/>
        <w:spacing w:line="262" w:lineRule="exact"/>
        <w:ind w:right="121"/>
        <w:jc w:val="both"/>
        <w:rPr>
          <w:rFonts w:cs="Arial"/>
        </w:rPr>
      </w:pPr>
    </w:p>
    <w:sectPr w:rsidR="00DF69D4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9D4"/>
    <w:rsid w:val="00243F7C"/>
    <w:rsid w:val="00614DCC"/>
    <w:rsid w:val="008B73CD"/>
    <w:rsid w:val="00D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5DE85F-942C-44D6-8582-9861C26F0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- 7.007_Employee_Grievances_Communications</vt:lpstr>
    </vt:vector>
  </TitlesOfParts>
  <Company>East Carolina University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- 7.007_Employee_Grievances_Communications</dc:title>
  <dc:creator>pcs</dc:creator>
  <cp:lastModifiedBy>Bilbro-Berry, Laura</cp:lastModifiedBy>
  <cp:revision>2</cp:revision>
  <dcterms:created xsi:type="dcterms:W3CDTF">2017-06-20T13:35:00Z</dcterms:created>
  <dcterms:modified xsi:type="dcterms:W3CDTF">2017-06-20T13:35:00Z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